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2.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3.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5.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8.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3d6 è diversa da quella del semplice d20. I vantaggi e svantaggi pesano molto di più, fanno molta più riuscita. Questo non significa non dare bonus o malus, ma di essere coerente ed applicarli sia ai giocatori che ai nemici.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nelle prove di competenze base e attive. Se con un dado fai 6 lo sommi e ritiri e continui così se fai ancora 6.</w:t>
      </w:r>
    </w:p>
    <w:p>
      <w:pPr>
        <w:numPr>
          <w:ilvl w:val="0"/>
          <w:numId w:val="1004"/>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colui che l’ha intimidito.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come Reazione, a volontà</w:t>
      </w:r>
    </w:p>
    <w:p>
      <w:pPr>
        <w:numPr>
          <w:ilvl w:val="0"/>
          <w:numId w:val="1071"/>
        </w:numPr>
      </w:pPr>
      <w:r>
        <w:rPr>
          <w:b/>
          <w:b/>
        </w:rPr>
        <w:t xml:space="preserve">Somma dei Tratti in comune a 10 punti</w:t>
      </w:r>
      <w:r>
        <w:t xml:space="preserve">: guadagni un +2 ai Tiri Salvezza su Tempra per 10 minuti al giorno, come Reazione</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numPr>
          <w:ilvl w:val="0"/>
          <w:numId w:val="1071"/>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numPr>
          <w:ilvl w:val="0"/>
          <w:numId w:val="1073"/>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numPr>
          <w:ilvl w:val="0"/>
          <w:numId w:val="1074"/>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numPr>
          <w:ilvl w:val="0"/>
          <w:numId w:val="1075"/>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numPr>
          <w:ilvl w:val="0"/>
          <w:numId w:val="1076"/>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numPr>
          <w:ilvl w:val="0"/>
          <w:numId w:val="1077"/>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numPr>
          <w:ilvl w:val="0"/>
          <w:numId w:val="1078"/>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numPr>
          <w:ilvl w:val="0"/>
          <w:numId w:val="1079"/>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numPr>
          <w:ilvl w:val="0"/>
          <w:numId w:val="1080"/>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numPr>
          <w:ilvl w:val="0"/>
          <w:numId w:val="1081"/>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numPr>
          <w:ilvl w:val="0"/>
          <w:numId w:val="1082"/>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numPr>
          <w:ilvl w:val="0"/>
          <w:numId w:val="1083"/>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numPr>
          <w:ilvl w:val="0"/>
          <w:numId w:val="1084"/>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numPr>
          <w:ilvl w:val="0"/>
          <w:numId w:val="1085"/>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numPr>
          <w:ilvl w:val="0"/>
          <w:numId w:val="1086"/>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numPr>
          <w:ilvl w:val="0"/>
          <w:numId w:val="1087"/>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numPr>
          <w:ilvl w:val="0"/>
          <w:numId w:val="1088"/>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numPr>
          <w:ilvl w:val="0"/>
          <w:numId w:val="1089"/>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numPr>
          <w:ilvl w:val="0"/>
          <w:numId w:val="1090"/>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numPr>
          <w:ilvl w:val="0"/>
          <w:numId w:val="1091"/>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numPr>
          <w:ilvl w:val="0"/>
          <w:numId w:val="1093"/>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numPr>
          <w:ilvl w:val="0"/>
          <w:numId w:val="1094"/>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numPr>
          <w:ilvl w:val="0"/>
          <w:numId w:val="1095"/>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numPr>
          <w:ilvl w:val="0"/>
          <w:numId w:val="1096"/>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numPr>
          <w:ilvl w:val="0"/>
          <w:numId w:val="1097"/>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Oscurità</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1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3" Target="media/rId233.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8" Target="media/rId238.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2022-01-13T16:43:10Z</dcterms:created>
  <dcterms:modified xsi:type="dcterms:W3CDTF">2022-01-13T16:43:10Z</dcterms:modified>
</cp:coreProperties>
</file>

<file path=docProps/custom.xml><?xml version="1.0" encoding="utf-8"?>
<Properties xmlns="http://schemas.openxmlformats.org/officeDocument/2006/custom-properties" xmlns:vt="http://schemas.openxmlformats.org/officeDocument/2006/docPropsVTypes"/>
</file>